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0" w:rsidRDefault="00C61BE0"/>
    <w:p w:rsidR="00C61BE0" w:rsidRPr="0017139D" w:rsidRDefault="00C61BE0" w:rsidP="00C61BE0">
      <w:pPr>
        <w:pStyle w:val="stbilgi"/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  <w:highlight w:val="green"/>
        </w:rPr>
        <w:t>1 NİSAN 2022-31 HAZİRAN</w:t>
      </w:r>
      <w:bookmarkStart w:id="0" w:name="_GoBack"/>
      <w:bookmarkEnd w:id="0"/>
      <w:r>
        <w:rPr>
          <w:b/>
          <w:sz w:val="36"/>
          <w:szCs w:val="36"/>
          <w:highlight w:val="green"/>
        </w:rPr>
        <w:t xml:space="preserve"> 2022</w:t>
      </w:r>
      <w:r w:rsidRPr="0017139D">
        <w:rPr>
          <w:b/>
          <w:sz w:val="36"/>
          <w:szCs w:val="36"/>
          <w:highlight w:val="green"/>
        </w:rPr>
        <w:t xml:space="preserve"> GELİR GİDER CETVELİ</w:t>
      </w:r>
    </w:p>
    <w:p w:rsidR="00C61BE0" w:rsidRPr="00C61BE0" w:rsidRDefault="00C61BE0" w:rsidP="00C61BE0">
      <w:pPr>
        <w:tabs>
          <w:tab w:val="left" w:pos="3951"/>
        </w:tabs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6484"/>
      </w:tblGrid>
      <w:tr w:rsidR="00C61BE0" w:rsidRPr="00C61BE0" w:rsidTr="00C61BE0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BE0" w:rsidRPr="00C61BE0" w:rsidRDefault="00C61BE0" w:rsidP="00C61BE0">
            <w:r w:rsidRPr="00C61BE0">
              <w:rPr>
                <w:b/>
                <w:bCs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BE0" w:rsidRPr="00C61BE0" w:rsidRDefault="00C61BE0" w:rsidP="00C61BE0">
            <w:r w:rsidRPr="00C61BE0">
              <w:rPr>
                <w:b/>
                <w:bCs/>
              </w:rPr>
              <w:t>Giderler</w:t>
            </w:r>
          </w:p>
        </w:tc>
      </w:tr>
      <w:tr w:rsidR="00C61BE0" w:rsidRPr="00C61BE0" w:rsidTr="00C61BE0">
        <w:trPr>
          <w:tblCellSpacing w:w="0" w:type="dxa"/>
        </w:trPr>
        <w:tc>
          <w:tcPr>
            <w:tcW w:w="9444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836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2850"/>
            </w:tblGrid>
            <w:tr w:rsidR="00C61BE0" w:rsidRPr="00C61BE0" w:rsidTr="00C61BE0">
              <w:trPr>
                <w:tblHeader/>
                <w:tblCellSpacing w:w="15" w:type="dxa"/>
              </w:trPr>
              <w:tc>
                <w:tcPr>
                  <w:tcW w:w="5484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hyperlink r:id="rId5" w:tooltip="Click here to sort" w:history="1">
                    <w:r w:rsidRPr="00C61BE0">
                      <w:rPr>
                        <w:rStyle w:val="Kpr"/>
                      </w:rPr>
                      <w:t>İşlem Tipi</w:t>
                    </w:r>
                  </w:hyperlink>
                </w:p>
              </w:tc>
              <w:tc>
                <w:tcPr>
                  <w:tcW w:w="2790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hyperlink r:id="rId6" w:tooltip="Click here to sort" w:history="1">
                    <w:r w:rsidRPr="00C61BE0">
                      <w:rPr>
                        <w:rStyle w:val="Kpr"/>
                      </w:rPr>
                      <w:t>Ödeme Miktarı (TL)</w:t>
                    </w:r>
                  </w:hyperlink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Kantin kira geliri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3.542,00</w:t>
                  </w:r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Okula Yapılan Yardımlar (Nakdi)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25.935,00</w:t>
                  </w:r>
                </w:p>
              </w:tc>
            </w:tr>
          </w:tbl>
          <w:p w:rsidR="00C61BE0" w:rsidRPr="00C61BE0" w:rsidRDefault="00C61BE0" w:rsidP="00C61BE0"/>
        </w:tc>
        <w:tc>
          <w:tcPr>
            <w:tcW w:w="9444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2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1"/>
              <w:gridCol w:w="2262"/>
            </w:tblGrid>
            <w:tr w:rsidR="00C61BE0" w:rsidRPr="00C61BE0" w:rsidTr="00C61BE0">
              <w:trPr>
                <w:tblHeader/>
                <w:tblCellSpacing w:w="15" w:type="dxa"/>
              </w:trPr>
              <w:tc>
                <w:tcPr>
                  <w:tcW w:w="4911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hyperlink r:id="rId7" w:tooltip="Click here to sort" w:history="1">
                    <w:r w:rsidRPr="00C61BE0">
                      <w:rPr>
                        <w:rStyle w:val="Kpr"/>
                      </w:rPr>
                      <w:t>İşlem Tipi</w:t>
                    </w:r>
                  </w:hyperlink>
                </w:p>
              </w:tc>
              <w:tc>
                <w:tcPr>
                  <w:tcW w:w="2202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hyperlink r:id="rId8" w:tooltip="Click here to sort" w:history="1">
                    <w:r w:rsidRPr="00C61BE0">
                      <w:rPr>
                        <w:rStyle w:val="Kpr"/>
                      </w:rPr>
                      <w:t>Ödeme Miktarı (TL)</w:t>
                    </w:r>
                  </w:hyperlink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49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Personel Gider ve Ödemeleri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8.556,89</w:t>
                  </w:r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4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Temizlik Malzemeleri Alımı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1.015,63</w:t>
                  </w:r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49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Kırtasiye ve Büro Malzemeleri Alımı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1.561,27</w:t>
                  </w:r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4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Bakım Onarım Mal ve Malzemeleri Alımı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3.251,71</w:t>
                  </w:r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49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Ödül Malzemeleri Alımı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698,63</w:t>
                  </w:r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4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Eğitim Araçları - Materyal Alımı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t>1.999,27</w:t>
                  </w:r>
                </w:p>
              </w:tc>
            </w:tr>
            <w:tr w:rsidR="00C61BE0" w:rsidRPr="00C61BE0" w:rsidTr="00C61BE0">
              <w:trPr>
                <w:tblCellSpacing w:w="15" w:type="dxa"/>
              </w:trPr>
              <w:tc>
                <w:tcPr>
                  <w:tcW w:w="49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Yiyecek ve İçecek Alımı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61BE0" w:rsidRPr="00C61BE0" w:rsidRDefault="00C61BE0" w:rsidP="00C61BE0">
                  <w:r w:rsidRPr="00C61BE0">
                    <w:t>850,00</w:t>
                  </w:r>
                </w:p>
              </w:tc>
            </w:tr>
          </w:tbl>
          <w:p w:rsidR="00C61BE0" w:rsidRPr="00C61BE0" w:rsidRDefault="00C61BE0" w:rsidP="00C61BE0"/>
        </w:tc>
      </w:tr>
      <w:tr w:rsidR="00C61BE0" w:rsidRPr="00C61BE0" w:rsidTr="00C61B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1"/>
              <w:gridCol w:w="1887"/>
            </w:tblGrid>
            <w:tr w:rsidR="00C61BE0" w:rsidRPr="00C61BE0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rPr>
                      <w:b/>
                      <w:bCs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rPr>
                      <w:b/>
                      <w:bCs/>
                    </w:rPr>
                    <w:t>29.477,00 TL</w:t>
                  </w:r>
                </w:p>
              </w:tc>
            </w:tr>
            <w:tr w:rsidR="00C61BE0" w:rsidRPr="00C61B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1BE0" w:rsidRPr="00C61BE0" w:rsidRDefault="00C61BE0" w:rsidP="00C61BE0"/>
              </w:tc>
              <w:tc>
                <w:tcPr>
                  <w:tcW w:w="0" w:type="auto"/>
                  <w:vAlign w:val="center"/>
                  <w:hideMark/>
                </w:tcPr>
                <w:p w:rsidR="00C61BE0" w:rsidRPr="00C61BE0" w:rsidRDefault="00C61BE0" w:rsidP="00C61BE0"/>
              </w:tc>
            </w:tr>
          </w:tbl>
          <w:p w:rsidR="00C61BE0" w:rsidRPr="00C61BE0" w:rsidRDefault="00C61BE0" w:rsidP="00C61BE0"/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4"/>
              <w:gridCol w:w="1610"/>
            </w:tblGrid>
            <w:tr w:rsidR="00C61BE0" w:rsidRPr="00C61BE0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rPr>
                      <w:b/>
                      <w:bCs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61BE0" w:rsidRPr="00C61BE0" w:rsidRDefault="00C61BE0" w:rsidP="00C61BE0">
                  <w:r w:rsidRPr="00C61BE0">
                    <w:rPr>
                      <w:b/>
                      <w:bCs/>
                    </w:rPr>
                    <w:t>17.933,40 TL</w:t>
                  </w:r>
                </w:p>
              </w:tc>
            </w:tr>
            <w:tr w:rsidR="00C61BE0" w:rsidRPr="00C61B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1BE0" w:rsidRPr="00C61BE0" w:rsidRDefault="00C61BE0" w:rsidP="00C61BE0"/>
              </w:tc>
              <w:tc>
                <w:tcPr>
                  <w:tcW w:w="0" w:type="auto"/>
                  <w:vAlign w:val="center"/>
                  <w:hideMark/>
                </w:tcPr>
                <w:p w:rsidR="00C61BE0" w:rsidRPr="00C61BE0" w:rsidRDefault="00C61BE0" w:rsidP="00C61BE0"/>
              </w:tc>
            </w:tr>
          </w:tbl>
          <w:p w:rsidR="00C61BE0" w:rsidRPr="00C61BE0" w:rsidRDefault="00C61BE0" w:rsidP="00C61BE0"/>
        </w:tc>
      </w:tr>
      <w:tr w:rsidR="00C61BE0" w:rsidRPr="00C61BE0" w:rsidTr="00C61BE0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BE0" w:rsidRPr="00C61BE0" w:rsidRDefault="00C61BE0" w:rsidP="00C61BE0">
            <w:r w:rsidRPr="00C61BE0">
              <w:rPr>
                <w:b/>
                <w:bCs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BE0" w:rsidRPr="00C61BE0" w:rsidRDefault="00C61BE0" w:rsidP="00C61BE0">
            <w:r w:rsidRPr="00C61BE0">
              <w:rPr>
                <w:b/>
                <w:bCs/>
              </w:rPr>
              <w:t>11.543,60 TL</w:t>
            </w:r>
          </w:p>
        </w:tc>
      </w:tr>
      <w:tr w:rsidR="00C61BE0" w:rsidRPr="00C61BE0" w:rsidTr="00C61BE0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BE0" w:rsidRPr="00C61BE0" w:rsidRDefault="00C61BE0" w:rsidP="00C61BE0">
            <w:r w:rsidRPr="00C61BE0">
              <w:rPr>
                <w:b/>
                <w:bCs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BE0" w:rsidRPr="00C61BE0" w:rsidRDefault="00C61BE0" w:rsidP="00C61BE0">
            <w:r w:rsidRPr="00C61BE0">
              <w:rPr>
                <w:b/>
                <w:bCs/>
              </w:rPr>
              <w:t>24.359,21 TL</w:t>
            </w:r>
          </w:p>
        </w:tc>
      </w:tr>
    </w:tbl>
    <w:p w:rsidR="00C61BE0" w:rsidRDefault="00C61BE0" w:rsidP="00C61BE0"/>
    <w:p w:rsidR="00BF1C4D" w:rsidRPr="00C61BE0" w:rsidRDefault="00C61BE0" w:rsidP="00C61BE0">
      <w:pPr>
        <w:tabs>
          <w:tab w:val="left" w:pos="2316"/>
        </w:tabs>
      </w:pPr>
      <w:r>
        <w:tab/>
      </w:r>
    </w:p>
    <w:sectPr w:rsidR="00BF1C4D" w:rsidRPr="00C61BE0" w:rsidSect="00C61B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0"/>
    <w:rsid w:val="00BF1C4D"/>
    <w:rsid w:val="00C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1B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6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1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1B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6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20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36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3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2022-10-04T06:56:00Z</dcterms:created>
  <dcterms:modified xsi:type="dcterms:W3CDTF">2022-10-04T06:59:00Z</dcterms:modified>
</cp:coreProperties>
</file>